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  <w:r w:rsidR="001B08A9">
        <w:rPr>
          <w:sz w:val="18"/>
          <w:szCs w:val="18"/>
        </w:rPr>
        <w:t xml:space="preserve"> </w:t>
      </w:r>
      <w:r w:rsidR="001B08A9" w:rsidRPr="00330591">
        <w:rPr>
          <w:b/>
          <w:sz w:val="18"/>
          <w:szCs w:val="18"/>
        </w:rPr>
        <w:t xml:space="preserve">Лот № </w:t>
      </w:r>
      <w:r w:rsidR="00C81DC9">
        <w:rPr>
          <w:b/>
          <w:sz w:val="18"/>
          <w:szCs w:val="18"/>
        </w:rPr>
        <w:t>1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>поставки МТР на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B08A9" w:rsidRDefault="00C81DC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Металлопрокат</w:t>
            </w:r>
          </w:p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D57AF2">
            <w:pPr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</w:t>
            </w:r>
            <w:r w:rsidRPr="00652022">
              <w:rPr>
                <w:sz w:val="16"/>
                <w:szCs w:val="16"/>
                <w:highlight w:val="yellow"/>
              </w:rPr>
              <w:t>(___</w:t>
            </w:r>
            <w:r w:rsidR="00652022">
              <w:rPr>
                <w:sz w:val="16"/>
                <w:szCs w:val="16"/>
                <w:highlight w:val="yellow"/>
              </w:rPr>
              <w:t>__</w:t>
            </w:r>
            <w:r w:rsidRPr="00652022">
              <w:rPr>
                <w:sz w:val="16"/>
                <w:szCs w:val="16"/>
                <w:highlight w:val="yellow"/>
              </w:rPr>
              <w:t xml:space="preserve">) </w:t>
            </w:r>
            <w:r w:rsidRPr="00652022">
              <w:rPr>
                <w:sz w:val="16"/>
                <w:szCs w:val="16"/>
              </w:rPr>
              <w:t>календарных дней</w:t>
            </w:r>
            <w:r w:rsidRPr="00DB7AA8">
              <w:rPr>
                <w:sz w:val="16"/>
                <w:szCs w:val="16"/>
              </w:rPr>
              <w:t xml:space="preserve"> с даты Акцепта оферты, указанной в уведомлении победителю (формулировку не менять, </w:t>
            </w:r>
            <w:r w:rsidRPr="00652022">
              <w:rPr>
                <w:sz w:val="16"/>
                <w:szCs w:val="16"/>
                <w:highlight w:val="yellow"/>
              </w:rPr>
              <w:t xml:space="preserve">указать точное количество </w:t>
            </w:r>
            <w:r w:rsidRPr="002600A7">
              <w:rPr>
                <w:sz w:val="16"/>
                <w:szCs w:val="16"/>
                <w:highlight w:val="yellow"/>
              </w:rPr>
              <w:t>дней.</w:t>
            </w:r>
            <w:r w:rsidRPr="00DB7AA8">
              <w:rPr>
                <w:sz w:val="16"/>
                <w:szCs w:val="16"/>
              </w:rPr>
              <w:t xml:space="preserve"> В случае отсутствия указания точного количества дней с даты акцепта, сроком поставки будет считаться </w:t>
            </w:r>
            <w:r>
              <w:rPr>
                <w:sz w:val="16"/>
                <w:szCs w:val="16"/>
              </w:rPr>
              <w:t>срок,</w:t>
            </w:r>
            <w:r w:rsidRPr="00DB7AA8">
              <w:rPr>
                <w:sz w:val="16"/>
                <w:szCs w:val="16"/>
              </w:rPr>
              <w:t xml:space="preserve"> указанный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>-ЯНОС»</w:t>
            </w:r>
            <w:r w:rsidR="00D57AF2">
              <w:rPr>
                <w:sz w:val="16"/>
                <w:szCs w:val="16"/>
              </w:rPr>
              <w:t xml:space="preserve"> в Формах 6)</w:t>
            </w:r>
          </w:p>
          <w:p w:rsidR="00733CAA" w:rsidRPr="00DB7AA8" w:rsidRDefault="00733CAA" w:rsidP="00D57AF2">
            <w:pPr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1B08A9" w:rsidRPr="00365437" w:rsidTr="00A67C6A">
        <w:trPr>
          <w:cantSplit/>
          <w:trHeight w:val="231"/>
          <w:jc w:val="center"/>
        </w:trPr>
        <w:tc>
          <w:tcPr>
            <w:tcW w:w="5274" w:type="dxa"/>
          </w:tcPr>
          <w:p w:rsidR="001B08A9" w:rsidRPr="00365437" w:rsidRDefault="001B08A9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</w:t>
            </w:r>
            <w:r w:rsidR="00652022" w:rsidRPr="00365437">
              <w:rPr>
                <w:sz w:val="18"/>
                <w:szCs w:val="18"/>
              </w:rPr>
              <w:t>с учетом доста</w:t>
            </w:r>
            <w:r w:rsidR="00652022">
              <w:rPr>
                <w:sz w:val="18"/>
                <w:szCs w:val="18"/>
              </w:rPr>
              <w:t>вки до 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1B08A9" w:rsidRPr="00365437" w:rsidTr="00451CFB">
        <w:trPr>
          <w:cantSplit/>
          <w:trHeight w:val="258"/>
          <w:jc w:val="center"/>
        </w:trPr>
        <w:tc>
          <w:tcPr>
            <w:tcW w:w="5274" w:type="dxa"/>
          </w:tcPr>
          <w:p w:rsidR="001B08A9" w:rsidRPr="00365437" w:rsidRDefault="001B08A9" w:rsidP="00652022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</w:t>
            </w:r>
            <w:r w:rsidR="00652022"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>с учетом доста</w:t>
            </w:r>
            <w:r>
              <w:rPr>
                <w:sz w:val="18"/>
                <w:szCs w:val="18"/>
              </w:rPr>
              <w:t xml:space="preserve">вки до </w:t>
            </w:r>
            <w:r w:rsidR="00652022">
              <w:rPr>
                <w:sz w:val="18"/>
                <w:szCs w:val="18"/>
              </w:rPr>
              <w:t>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954B2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 Покупателя по адресу: г. Ярославль, ул. Гагарина, д. 77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</w:t>
            </w:r>
            <w:r w:rsidRPr="002600A7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 % при уведомлении </w:t>
            </w:r>
            <w:proofErr w:type="gramStart"/>
            <w:r w:rsidRPr="002600A7">
              <w:rPr>
                <w:sz w:val="16"/>
                <w:szCs w:val="16"/>
                <w:highlight w:val="yellow"/>
              </w:rPr>
              <w:t>за  _</w:t>
            </w:r>
            <w:proofErr w:type="gramEnd"/>
            <w:r w:rsidRPr="002600A7">
              <w:rPr>
                <w:sz w:val="16"/>
                <w:szCs w:val="16"/>
                <w:highlight w:val="yellow"/>
              </w:rPr>
              <w:t>_</w:t>
            </w:r>
            <w:r w:rsidRPr="00DB7AA8">
              <w:rPr>
                <w:sz w:val="16"/>
                <w:szCs w:val="16"/>
              </w:rPr>
              <w:t xml:space="preserve">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</w:t>
            </w:r>
            <w:r w:rsidRPr="002600A7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% при уведомлении за </w:t>
            </w:r>
            <w:r w:rsidRPr="002600A7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C310D2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422A4F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422A4F">
              <w:rPr>
                <w:sz w:val="18"/>
                <w:szCs w:val="18"/>
              </w:rPr>
              <w:t>толеранса</w:t>
            </w:r>
            <w:proofErr w:type="spellEnd"/>
            <w:r w:rsidRPr="00422A4F">
              <w:rPr>
                <w:sz w:val="18"/>
                <w:szCs w:val="18"/>
              </w:rPr>
              <w:t>&gt;[указывается при необходимости, при поставках труб, металлопроката]</w:t>
            </w:r>
          </w:p>
        </w:tc>
        <w:tc>
          <w:tcPr>
            <w:tcW w:w="4678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10 %</w:t>
            </w:r>
            <w:r w:rsidR="00652022">
              <w:rPr>
                <w:sz w:val="16"/>
                <w:szCs w:val="16"/>
              </w:rPr>
              <w:t>.</w:t>
            </w:r>
          </w:p>
        </w:tc>
      </w:tr>
      <w:tr w:rsidR="00733CAA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733CAA" w:rsidRPr="00422A4F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422A4F">
              <w:rPr>
                <w:sz w:val="18"/>
                <w:szCs w:val="18"/>
                <w:lang w:val="en-US"/>
              </w:rPr>
              <w:t>&lt;</w:t>
            </w:r>
            <w:r w:rsidRPr="00422A4F">
              <w:rPr>
                <w:sz w:val="18"/>
                <w:szCs w:val="18"/>
              </w:rPr>
              <w:t>Условия оплаты</w:t>
            </w:r>
            <w:r w:rsidRPr="00422A4F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  <w:shd w:val="clear" w:color="auto" w:fill="auto"/>
          </w:tcPr>
          <w:p w:rsidR="00C310D2" w:rsidRPr="00422A4F" w:rsidRDefault="00733CAA" w:rsidP="002600A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 xml:space="preserve">составляет </w:t>
            </w:r>
            <w:r w:rsidR="00C81DC9">
              <w:rPr>
                <w:sz w:val="16"/>
                <w:szCs w:val="16"/>
              </w:rPr>
              <w:t>12</w:t>
            </w:r>
            <w:r w:rsidR="00AE172D">
              <w:rPr>
                <w:sz w:val="16"/>
                <w:szCs w:val="16"/>
              </w:rPr>
              <w:t xml:space="preserve"> месяцев с даты поставки на склад.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C81DC9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 xml:space="preserve">плуатации и выпущен не ранее </w:t>
            </w:r>
            <w:r w:rsidR="00C81DC9">
              <w:rPr>
                <w:sz w:val="16"/>
                <w:szCs w:val="16"/>
              </w:rPr>
              <w:t>6</w:t>
            </w:r>
            <w:r w:rsidR="00AE172D">
              <w:rPr>
                <w:sz w:val="16"/>
                <w:szCs w:val="16"/>
              </w:rPr>
              <w:t xml:space="preserve"> месяцев</w:t>
            </w:r>
            <w:r w:rsidR="002600A7">
              <w:rPr>
                <w:sz w:val="16"/>
                <w:szCs w:val="16"/>
              </w:rPr>
              <w:t xml:space="preserve"> от даты заключения договора</w:t>
            </w:r>
            <w:r w:rsidRPr="00DB7AA8">
              <w:rPr>
                <w:sz w:val="16"/>
                <w:szCs w:val="16"/>
              </w:rPr>
              <w:t>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может быть акцептовано до «</w:t>
      </w:r>
      <w:r w:rsidR="00D57AF2">
        <w:rPr>
          <w:sz w:val="20"/>
          <w:szCs w:val="16"/>
        </w:rPr>
        <w:t>28</w:t>
      </w:r>
      <w:bookmarkStart w:id="0" w:name="_GoBack"/>
      <w:bookmarkEnd w:id="0"/>
      <w:r w:rsidR="00AE172D">
        <w:rPr>
          <w:sz w:val="20"/>
          <w:szCs w:val="16"/>
        </w:rPr>
        <w:t xml:space="preserve">» </w:t>
      </w:r>
      <w:r w:rsidR="00C81DC9">
        <w:rPr>
          <w:sz w:val="20"/>
          <w:szCs w:val="16"/>
        </w:rPr>
        <w:t xml:space="preserve">июня </w:t>
      </w:r>
      <w:r w:rsidR="002600A7">
        <w:rPr>
          <w:sz w:val="20"/>
          <w:szCs w:val="16"/>
        </w:rPr>
        <w:t>2018г</w:t>
      </w:r>
      <w:r w:rsidRPr="00790993">
        <w:rPr>
          <w:sz w:val="20"/>
          <w:szCs w:val="16"/>
        </w:rPr>
        <w:t>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</w:t>
      </w:r>
      <w:r w:rsidR="001B08A9">
        <w:rPr>
          <w:sz w:val="20"/>
          <w:szCs w:val="16"/>
        </w:rPr>
        <w:t>го</w:t>
      </w:r>
      <w:r w:rsidRPr="00790993">
        <w:rPr>
          <w:sz w:val="20"/>
          <w:szCs w:val="16"/>
        </w:rPr>
        <w:t xml:space="preserve">, нескольких или всех </w:t>
      </w:r>
      <w:r w:rsidR="00C81DC9">
        <w:rPr>
          <w:sz w:val="20"/>
          <w:szCs w:val="16"/>
        </w:rPr>
        <w:t xml:space="preserve">Товаров , перечисленных </w:t>
      </w:r>
      <w:r w:rsidRPr="00790993">
        <w:rPr>
          <w:sz w:val="20"/>
          <w:szCs w:val="16"/>
        </w:rPr>
        <w:t>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D57AF2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ED5" w:rsidRDefault="00F61ED5" w:rsidP="00733CAA">
      <w:r>
        <w:separator/>
      </w:r>
    </w:p>
  </w:endnote>
  <w:endnote w:type="continuationSeparator" w:id="0">
    <w:p w:rsidR="00F61ED5" w:rsidRDefault="00F61ED5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ED5" w:rsidRDefault="00F61ED5" w:rsidP="00733CAA">
      <w:r>
        <w:separator/>
      </w:r>
    </w:p>
  </w:footnote>
  <w:footnote w:type="continuationSeparator" w:id="0">
    <w:p w:rsidR="00F61ED5" w:rsidRDefault="00F61ED5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81C86"/>
    <w:multiLevelType w:val="hybridMultilevel"/>
    <w:tmpl w:val="4EE2C7C4"/>
    <w:lvl w:ilvl="0" w:tplc="F2A8B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B08A9"/>
    <w:rsid w:val="002600A7"/>
    <w:rsid w:val="00273AE3"/>
    <w:rsid w:val="002807BD"/>
    <w:rsid w:val="002B303D"/>
    <w:rsid w:val="002F0565"/>
    <w:rsid w:val="00330591"/>
    <w:rsid w:val="00422A4F"/>
    <w:rsid w:val="004B5D2D"/>
    <w:rsid w:val="00652022"/>
    <w:rsid w:val="00733CAA"/>
    <w:rsid w:val="00793ABC"/>
    <w:rsid w:val="007D489E"/>
    <w:rsid w:val="007F54F6"/>
    <w:rsid w:val="00954B2A"/>
    <w:rsid w:val="009A5C18"/>
    <w:rsid w:val="00A1250B"/>
    <w:rsid w:val="00A35A3B"/>
    <w:rsid w:val="00AE172D"/>
    <w:rsid w:val="00C310D2"/>
    <w:rsid w:val="00C40BC8"/>
    <w:rsid w:val="00C81DC9"/>
    <w:rsid w:val="00C87AAE"/>
    <w:rsid w:val="00D57AF2"/>
    <w:rsid w:val="00E066E7"/>
    <w:rsid w:val="00F6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03B1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AnufrievaNV</cp:lastModifiedBy>
  <cp:revision>20</cp:revision>
  <cp:lastPrinted>2018-02-03T15:06:00Z</cp:lastPrinted>
  <dcterms:created xsi:type="dcterms:W3CDTF">2017-11-08T13:17:00Z</dcterms:created>
  <dcterms:modified xsi:type="dcterms:W3CDTF">2018-04-11T12:05:00Z</dcterms:modified>
</cp:coreProperties>
</file>